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01194" w14:textId="5F74965A" w:rsidR="00610608" w:rsidRDefault="00697D92" w:rsidP="00152E19">
      <w:pPr>
        <w:spacing w:before="40" w:after="40" w:line="240" w:lineRule="auto"/>
        <w:ind w:left="1701" w:right="-1" w:firstLine="99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</w:t>
      </w:r>
      <w:r w:rsidR="00642037">
        <w:rPr>
          <w:rFonts w:ascii="Times New Roman" w:hAnsi="Times New Roman" w:cs="Times New Roman"/>
          <w:sz w:val="28"/>
          <w:szCs w:val="28"/>
          <w:lang w:val="ky-KG"/>
        </w:rPr>
        <w:t xml:space="preserve">         Проект</w:t>
      </w:r>
    </w:p>
    <w:p w14:paraId="16B8EE3D" w14:textId="77777777" w:rsidR="00152E19" w:rsidRPr="00816F4D" w:rsidRDefault="00152E19" w:rsidP="00152E19">
      <w:pPr>
        <w:spacing w:before="40" w:after="40" w:line="240" w:lineRule="auto"/>
        <w:ind w:left="1701" w:right="-1" w:firstLine="99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6AF81F2E" w14:textId="77777777" w:rsidR="00642037" w:rsidRPr="0009329F" w:rsidRDefault="00642037" w:rsidP="00152E19">
      <w:pPr>
        <w:spacing w:line="240" w:lineRule="auto"/>
        <w:rPr>
          <w:rFonts w:ascii="Times New Roman" w:hAnsi="Times New Roman" w:cs="Times New Roman"/>
          <w:sz w:val="14"/>
          <w:szCs w:val="14"/>
          <w:lang w:val="ky-KG"/>
        </w:rPr>
      </w:pPr>
    </w:p>
    <w:p w14:paraId="4AFDFAE8" w14:textId="4D316199" w:rsidR="00610608" w:rsidRPr="00816F4D" w:rsidRDefault="00610608" w:rsidP="00152E1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6F4D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</w:t>
      </w:r>
      <w:r w:rsidR="00E37D53" w:rsidRPr="00816F4D"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  <w:r w:rsidRPr="00816F4D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</w:t>
      </w:r>
    </w:p>
    <w:p w14:paraId="47C4BC07" w14:textId="2F5CEF51" w:rsidR="00281958" w:rsidRDefault="00AF286E" w:rsidP="00281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7627508"/>
      <w:r w:rsidRPr="00816F4D">
        <w:rPr>
          <w:rFonts w:ascii="Times New Roman" w:hAnsi="Times New Roman" w:cs="Times New Roman"/>
          <w:b/>
          <w:bCs/>
          <w:sz w:val="28"/>
          <w:szCs w:val="28"/>
        </w:rPr>
        <w:t>О</w:t>
      </w:r>
      <w:bookmarkStart w:id="1" w:name="_Hlk97199742"/>
      <w:r w:rsidR="00A851C5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bookmarkStart w:id="2" w:name="_Hlk98858900"/>
      <w:bookmarkStart w:id="3" w:name="_Hlk94705179"/>
      <w:r w:rsidR="00281958">
        <w:rPr>
          <w:rFonts w:ascii="Times New Roman" w:hAnsi="Times New Roman" w:cs="Times New Roman"/>
          <w:b/>
          <w:bCs/>
          <w:sz w:val="28"/>
          <w:szCs w:val="28"/>
        </w:rPr>
        <w:t xml:space="preserve">Порядка </w:t>
      </w:r>
      <w:r w:rsidR="00B25F63" w:rsidRPr="00281958">
        <w:rPr>
          <w:rFonts w:ascii="Times New Roman" w:hAnsi="Times New Roman" w:cs="Times New Roman"/>
          <w:b/>
          <w:bCs/>
          <w:sz w:val="28"/>
          <w:szCs w:val="28"/>
        </w:rPr>
        <w:t xml:space="preserve">уплаты сбора и </w:t>
      </w:r>
      <w:r w:rsidR="00281958" w:rsidRPr="00281958">
        <w:rPr>
          <w:rFonts w:ascii="Times New Roman" w:hAnsi="Times New Roman" w:cs="Times New Roman"/>
          <w:b/>
          <w:bCs/>
          <w:sz w:val="28"/>
          <w:szCs w:val="28"/>
        </w:rPr>
        <w:t>регистрации</w:t>
      </w:r>
    </w:p>
    <w:p w14:paraId="7B4AC982" w14:textId="135BF1DF" w:rsidR="00281958" w:rsidRPr="00281958" w:rsidRDefault="00281958" w:rsidP="00281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1958">
        <w:rPr>
          <w:rFonts w:ascii="Times New Roman" w:hAnsi="Times New Roman" w:cs="Times New Roman"/>
          <w:b/>
          <w:bCs/>
          <w:sz w:val="28"/>
          <w:szCs w:val="28"/>
        </w:rPr>
        <w:t xml:space="preserve"> разрешения на тонирование </w:t>
      </w:r>
      <w:bookmarkStart w:id="4" w:name="_Hlk98506493"/>
      <w:r w:rsidRPr="00281958">
        <w:rPr>
          <w:rFonts w:ascii="Times New Roman" w:hAnsi="Times New Roman" w:cs="Times New Roman"/>
          <w:b/>
          <w:bCs/>
          <w:sz w:val="28"/>
          <w:szCs w:val="28"/>
        </w:rPr>
        <w:t>боковых стекол передних дверей транспортных средств</w:t>
      </w:r>
      <w:bookmarkEnd w:id="4"/>
      <w:r w:rsidRPr="002819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326682" w14:textId="7F217C74" w:rsidR="00A851C5" w:rsidRPr="00A851C5" w:rsidRDefault="00A851C5" w:rsidP="00A851C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bookmarkEnd w:id="1"/>
    <w:bookmarkEnd w:id="2"/>
    <w:bookmarkEnd w:id="3"/>
    <w:p w14:paraId="54F5CCB2" w14:textId="77777777" w:rsidR="00152E19" w:rsidRPr="0009329F" w:rsidRDefault="00152E19" w:rsidP="00152E19">
      <w:pPr>
        <w:spacing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962B521" w14:textId="4203762C" w:rsidR="00585FF1" w:rsidRDefault="004B29ED" w:rsidP="00585F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F4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851C5">
        <w:rPr>
          <w:rFonts w:ascii="Times New Roman" w:hAnsi="Times New Roman" w:cs="Times New Roman"/>
          <w:sz w:val="28"/>
          <w:szCs w:val="28"/>
        </w:rPr>
        <w:t xml:space="preserve">реализации Закона Кыргызской Республики </w:t>
      </w:r>
      <w:r w:rsidR="00A851C5" w:rsidRPr="00A851C5">
        <w:rPr>
          <w:rFonts w:ascii="Times New Roman" w:hAnsi="Times New Roman" w:cs="Times New Roman"/>
          <w:bCs/>
          <w:sz w:val="28"/>
          <w:szCs w:val="28"/>
        </w:rPr>
        <w:t>«О внесении изменений</w:t>
      </w:r>
      <w:r w:rsidR="00A851C5" w:rsidRPr="00A851C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851C5" w:rsidRPr="00A851C5">
        <w:rPr>
          <w:rFonts w:ascii="Times New Roman" w:hAnsi="Times New Roman" w:cs="Times New Roman"/>
          <w:bCs/>
          <w:sz w:val="28"/>
          <w:szCs w:val="28"/>
        </w:rPr>
        <w:t>в некоторые законодательные акты Кыргызской Республики</w:t>
      </w:r>
      <w:r w:rsidR="00A851C5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A851C5" w:rsidRPr="00A851C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851C5" w:rsidRPr="00A851C5">
        <w:rPr>
          <w:rFonts w:ascii="Times New Roman" w:hAnsi="Times New Roman" w:cs="Times New Roman"/>
          <w:bCs/>
          <w:sz w:val="28"/>
          <w:szCs w:val="28"/>
        </w:rPr>
        <w:t>(в Закон Кыргызской Республики «О дорожном движении в Кыргызской Республике»,</w:t>
      </w:r>
      <w:r w:rsidR="00A851C5" w:rsidRPr="00A851C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851C5" w:rsidRPr="00A851C5">
        <w:rPr>
          <w:rFonts w:ascii="Times New Roman" w:hAnsi="Times New Roman" w:cs="Times New Roman"/>
          <w:bCs/>
          <w:sz w:val="28"/>
          <w:szCs w:val="28"/>
        </w:rPr>
        <w:t>в Кодекс Кыргызской Республики о правонарушениях, в Кодекс Кыргызской Республики о неналоговых доходах)»</w:t>
      </w:r>
      <w:r w:rsidRPr="0081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соответствии со статьями </w:t>
      </w:r>
      <w:hyperlink r:id="rId7" w:anchor="st_10" w:history="1">
        <w:r w:rsidRPr="00816F4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  <w:r w:rsidR="00A06CB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3</w:t>
        </w:r>
      </w:hyperlink>
      <w:r w:rsidR="00152E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anchor="st_17" w:history="1">
        <w:r w:rsidRPr="00816F4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Pr="0081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конституционного Закона Кыргызской Республики </w:t>
      </w:r>
      <w:r w:rsidR="005B7E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81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</w:t>
      </w:r>
      <w:r w:rsidR="00A06CB8">
        <w:rPr>
          <w:rFonts w:ascii="Times New Roman" w:hAnsi="Times New Roman" w:cs="Times New Roman"/>
          <w:color w:val="000000" w:themeColor="text1"/>
          <w:sz w:val="28"/>
          <w:szCs w:val="28"/>
        </w:rPr>
        <w:t>Кабинете Министров</w:t>
      </w:r>
      <w:r w:rsidRPr="00816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Республики» Кабинет Министров Кыргызской Республики постановляет:</w:t>
      </w:r>
      <w:r w:rsidR="0056675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675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675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7E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7E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7E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B7E6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52E1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C1552" w:rsidRPr="007C15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85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="002819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51C5" w:rsidRPr="00A851C5">
        <w:rPr>
          <w:rFonts w:ascii="Times New Roman" w:hAnsi="Times New Roman" w:cs="Times New Roman"/>
          <w:color w:val="000000" w:themeColor="text1"/>
          <w:sz w:val="28"/>
          <w:szCs w:val="28"/>
        </w:rPr>
        <w:t>оряд</w:t>
      </w:r>
      <w:r w:rsidR="00281958">
        <w:rPr>
          <w:rFonts w:ascii="Times New Roman" w:hAnsi="Times New Roman" w:cs="Times New Roman"/>
          <w:color w:val="000000" w:themeColor="text1"/>
          <w:sz w:val="28"/>
          <w:szCs w:val="28"/>
        </w:rPr>
        <w:t>ок</w:t>
      </w:r>
      <w:r w:rsidR="00A851C5" w:rsidRPr="00A85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F63">
        <w:rPr>
          <w:rFonts w:ascii="Times New Roman" w:hAnsi="Times New Roman" w:cs="Times New Roman"/>
          <w:color w:val="000000" w:themeColor="text1"/>
          <w:sz w:val="28"/>
          <w:szCs w:val="28"/>
        </w:rPr>
        <w:t>уплаты сбора и</w:t>
      </w:r>
      <w:r w:rsidR="00B25F63" w:rsidRPr="00A85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51C5" w:rsidRPr="00A85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регистрации разрешения </w:t>
      </w:r>
      <w:bookmarkStart w:id="5" w:name="_Hlk100667869"/>
      <w:r w:rsidR="00A851C5" w:rsidRPr="00A851C5">
        <w:rPr>
          <w:rFonts w:ascii="Times New Roman" w:hAnsi="Times New Roman" w:cs="Times New Roman"/>
          <w:color w:val="000000" w:themeColor="text1"/>
          <w:sz w:val="28"/>
          <w:szCs w:val="28"/>
        </w:rPr>
        <w:t>на тонирование боковых стекол передних дверей транспортных средств</w:t>
      </w:r>
      <w:r w:rsidR="00A85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5"/>
      <w:r w:rsidR="00A851C5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приложению.</w:t>
      </w:r>
      <w:r w:rsidR="00A851C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2. Определить </w:t>
      </w:r>
      <w:r w:rsidR="00585FF1" w:rsidRPr="00585F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государственное учреждение «Унаа» Министерства внутренних дел Кыргызской Республики </w:t>
      </w:r>
      <w:r w:rsidR="00585FF1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органом по регистрации разрешения</w:t>
      </w:r>
      <w:r w:rsidR="005D4073" w:rsidRPr="005D4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тонирование боковых стекол передних дверей </w:t>
      </w:r>
      <w:bookmarkStart w:id="6" w:name="_GoBack"/>
      <w:bookmarkEnd w:id="6"/>
      <w:r w:rsidR="005D4073" w:rsidRPr="005D4073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транспортных средств</w:t>
      </w:r>
      <w:r w:rsidR="005D40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5878CB6F" w14:textId="6FE7CEEB" w:rsidR="0018175B" w:rsidRPr="002962D5" w:rsidRDefault="00585FF1" w:rsidP="00585F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>. Министерству внутренних дел Кыргызской Республики п</w:t>
      </w:r>
      <w:r w:rsidR="00A416C2" w:rsidRPr="00A416C2">
        <w:rPr>
          <w:rFonts w:ascii="Times New Roman" w:hAnsi="Times New Roman" w:cs="Times New Roman"/>
          <w:color w:val="000000" w:themeColor="text1"/>
          <w:sz w:val="28"/>
          <w:szCs w:val="28"/>
        </w:rPr>
        <w:t>ринять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16C2" w:rsidRPr="00A416C2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необходимые меры, вытекающие из настоящего постановления.</w:t>
      </w:r>
      <w:r w:rsidR="002962D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416C2" w:rsidRPr="00A41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на управление по подготовке решений 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416C2" w:rsidRPr="00A41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резидента и 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416C2" w:rsidRPr="00A41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абинета 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416C2" w:rsidRPr="00A416C2">
        <w:rPr>
          <w:rFonts w:ascii="Times New Roman" w:hAnsi="Times New Roman" w:cs="Times New Roman"/>
          <w:color w:val="000000" w:themeColor="text1"/>
          <w:sz w:val="28"/>
          <w:szCs w:val="28"/>
        </w:rPr>
        <w:t>инистров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Президента Кыргызской Республики.</w:t>
      </w:r>
      <w:r w:rsidR="00A416C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962D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962D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962D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="004B29ED" w:rsidRPr="00816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A2F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A2FB5" w:rsidRPr="00EA2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постановление подлежит официальному опубликованию и вступает в силу с 1 </w:t>
      </w:r>
      <w:r w:rsidR="00EA2FB5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EA2FB5" w:rsidRPr="00EA2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2022 года.</w:t>
      </w:r>
    </w:p>
    <w:p w14:paraId="44F5BE6E" w14:textId="77777777" w:rsidR="00410695" w:rsidRPr="00410695" w:rsidRDefault="00410695" w:rsidP="00152E19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054DA3C" w14:textId="77777777" w:rsidR="00970679" w:rsidRPr="0009329F" w:rsidRDefault="00970679" w:rsidP="00152E1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14:paraId="4293EBF1" w14:textId="51FA8101" w:rsidR="00970679" w:rsidRPr="00902F17" w:rsidRDefault="00FE63B9" w:rsidP="005D4073">
      <w:pPr>
        <w:spacing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FE63B9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  <w:r w:rsidR="005D407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Кабинета Министров                                                                                                                                                                Кыргызской Республики </w:t>
      </w:r>
      <w:r w:rsidRPr="00FE63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E63B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E63B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А.У.</w:t>
      </w:r>
      <w:r w:rsidR="007B6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63B9">
        <w:rPr>
          <w:rFonts w:ascii="Times New Roman" w:hAnsi="Times New Roman" w:cs="Times New Roman"/>
          <w:b/>
          <w:bCs/>
          <w:sz w:val="28"/>
          <w:szCs w:val="28"/>
        </w:rPr>
        <w:t>Жапаров</w:t>
      </w:r>
      <w:r w:rsidR="004B29ED" w:rsidRPr="00816F4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B29ED" w:rsidRPr="00816F4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B29ED" w:rsidRPr="00816F4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B29ED" w:rsidRPr="00816F4D">
        <w:rPr>
          <w:rFonts w:ascii="Times New Roman" w:hAnsi="Times New Roman" w:cs="Times New Roman"/>
          <w:b/>
          <w:bCs/>
          <w:sz w:val="28"/>
          <w:szCs w:val="28"/>
        </w:rPr>
        <w:tab/>
      </w:r>
    </w:p>
    <w:sectPr w:rsidR="00970679" w:rsidRPr="00902F17" w:rsidSect="001767B0">
      <w:footerReference w:type="default" r:id="rId9"/>
      <w:pgSz w:w="11906" w:h="16838"/>
      <w:pgMar w:top="1134" w:right="1134" w:bottom="993" w:left="1701" w:header="709" w:footer="5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21E6F" w14:textId="77777777" w:rsidR="00CC5B48" w:rsidRDefault="00CC5B48" w:rsidP="008475EB">
      <w:pPr>
        <w:spacing w:after="0" w:line="240" w:lineRule="auto"/>
      </w:pPr>
      <w:r>
        <w:separator/>
      </w:r>
    </w:p>
  </w:endnote>
  <w:endnote w:type="continuationSeparator" w:id="0">
    <w:p w14:paraId="59267085" w14:textId="77777777" w:rsidR="00CC5B48" w:rsidRDefault="00CC5B48" w:rsidP="0084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ED499" w14:textId="0B4FD0B9" w:rsidR="006C0EF8" w:rsidRDefault="006C0EF8">
    <w:pPr>
      <w:pStyle w:val="a7"/>
      <w:jc w:val="right"/>
    </w:pPr>
  </w:p>
  <w:p w14:paraId="132A1D95" w14:textId="0072DD68" w:rsidR="001767B0" w:rsidRPr="008475EB" w:rsidRDefault="001767B0" w:rsidP="001767B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М</w:t>
    </w:r>
    <w:r w:rsidRPr="008475EB">
      <w:rPr>
        <w:rFonts w:ascii="Times New Roman" w:eastAsia="Calibri" w:hAnsi="Times New Roman" w:cs="Times New Roman"/>
        <w:sz w:val="20"/>
        <w:szCs w:val="20"/>
      </w:rPr>
      <w:t xml:space="preserve">инистр </w:t>
    </w:r>
    <w:r>
      <w:rPr>
        <w:rFonts w:ascii="Times New Roman" w:eastAsia="Calibri" w:hAnsi="Times New Roman" w:cs="Times New Roman"/>
        <w:sz w:val="20"/>
        <w:szCs w:val="20"/>
      </w:rPr>
      <w:t>экономики и коммерции Кыргызской Республики</w:t>
    </w:r>
    <w:r w:rsidRPr="008475EB">
      <w:rPr>
        <w:rFonts w:ascii="Times New Roman" w:eastAsia="Calibri" w:hAnsi="Times New Roman" w:cs="Times New Roman"/>
        <w:sz w:val="20"/>
        <w:szCs w:val="20"/>
      </w:rPr>
      <w:t>______________________</w:t>
    </w:r>
    <w:r>
      <w:rPr>
        <w:rFonts w:ascii="Times New Roman" w:eastAsia="Calibri" w:hAnsi="Times New Roman" w:cs="Times New Roman"/>
        <w:sz w:val="20"/>
        <w:szCs w:val="20"/>
      </w:rPr>
      <w:t>Д.Дж. Амангельдиев</w:t>
    </w:r>
  </w:p>
  <w:p w14:paraId="51BD922D" w14:textId="310A6578" w:rsidR="001767B0" w:rsidRPr="008475EB" w:rsidRDefault="001767B0" w:rsidP="001767B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8475EB">
      <w:rPr>
        <w:rFonts w:ascii="Times New Roman" w:eastAsia="Calibri" w:hAnsi="Times New Roman" w:cs="Times New Roman"/>
        <w:sz w:val="20"/>
        <w:szCs w:val="20"/>
      </w:rPr>
      <w:t xml:space="preserve"> «____» __________</w:t>
    </w:r>
    <w:r w:rsidRPr="008475EB">
      <w:rPr>
        <w:rFonts w:ascii="Times New Roman" w:eastAsia="Calibri" w:hAnsi="Times New Roman" w:cs="Times New Roman"/>
        <w:sz w:val="20"/>
        <w:szCs w:val="20"/>
        <w:lang w:val="ky-KG"/>
      </w:rPr>
      <w:t>_</w:t>
    </w:r>
    <w:r w:rsidRPr="008475EB">
      <w:rPr>
        <w:rFonts w:ascii="Times New Roman" w:eastAsia="Calibri" w:hAnsi="Times New Roman" w:cs="Times New Roman"/>
        <w:sz w:val="20"/>
        <w:szCs w:val="20"/>
      </w:rPr>
      <w:t>_______ 202</w:t>
    </w:r>
    <w:r>
      <w:rPr>
        <w:rFonts w:ascii="Times New Roman" w:eastAsia="Calibri" w:hAnsi="Times New Roman" w:cs="Times New Roman"/>
        <w:sz w:val="20"/>
        <w:szCs w:val="20"/>
      </w:rPr>
      <w:t>2</w:t>
    </w:r>
    <w:r w:rsidRPr="008475EB">
      <w:rPr>
        <w:rFonts w:ascii="Times New Roman" w:eastAsia="Calibri" w:hAnsi="Times New Roman" w:cs="Times New Roman"/>
        <w:sz w:val="20"/>
        <w:szCs w:val="20"/>
        <w:lang w:val="ky-KG"/>
      </w:rPr>
      <w:t xml:space="preserve"> </w:t>
    </w:r>
    <w:r w:rsidRPr="008475EB">
      <w:rPr>
        <w:rFonts w:ascii="Times New Roman" w:eastAsia="Calibri" w:hAnsi="Times New Roman" w:cs="Times New Roman"/>
        <w:sz w:val="20"/>
        <w:szCs w:val="20"/>
      </w:rPr>
      <w:t>г.</w:t>
    </w:r>
  </w:p>
  <w:p w14:paraId="709DB943" w14:textId="77777777" w:rsidR="001767B0" w:rsidRPr="008475EB" w:rsidRDefault="001767B0" w:rsidP="001767B0">
    <w:pPr>
      <w:tabs>
        <w:tab w:val="center" w:pos="4677"/>
        <w:tab w:val="right" w:pos="9355"/>
      </w:tabs>
      <w:spacing w:after="0" w:line="240" w:lineRule="auto"/>
      <w:ind w:left="5245"/>
      <w:rPr>
        <w:rFonts w:ascii="Times New Roman" w:eastAsia="Calibri" w:hAnsi="Times New Roman" w:cs="Times New Roman"/>
        <w:sz w:val="18"/>
        <w:szCs w:val="18"/>
        <w:lang w:val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75E6C" w14:textId="77777777" w:rsidR="00CC5B48" w:rsidRDefault="00CC5B48" w:rsidP="008475EB">
      <w:pPr>
        <w:spacing w:after="0" w:line="240" w:lineRule="auto"/>
      </w:pPr>
      <w:r>
        <w:separator/>
      </w:r>
    </w:p>
  </w:footnote>
  <w:footnote w:type="continuationSeparator" w:id="0">
    <w:p w14:paraId="36D5655A" w14:textId="77777777" w:rsidR="00CC5B48" w:rsidRDefault="00CC5B48" w:rsidP="00847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169B4"/>
    <w:multiLevelType w:val="hybridMultilevel"/>
    <w:tmpl w:val="9F1C8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60FC"/>
    <w:multiLevelType w:val="hybridMultilevel"/>
    <w:tmpl w:val="0F44E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156E2"/>
    <w:multiLevelType w:val="hybridMultilevel"/>
    <w:tmpl w:val="0750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1A7190"/>
    <w:multiLevelType w:val="hybridMultilevel"/>
    <w:tmpl w:val="F2BCB828"/>
    <w:lvl w:ilvl="0" w:tplc="90220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FF5F28"/>
    <w:multiLevelType w:val="hybridMultilevel"/>
    <w:tmpl w:val="21BC7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42"/>
    <w:rsid w:val="00003C88"/>
    <w:rsid w:val="00033342"/>
    <w:rsid w:val="00054794"/>
    <w:rsid w:val="0009329F"/>
    <w:rsid w:val="000A4C96"/>
    <w:rsid w:val="000B6ECF"/>
    <w:rsid w:val="000C7CA3"/>
    <w:rsid w:val="001126F6"/>
    <w:rsid w:val="0011419C"/>
    <w:rsid w:val="00150B6F"/>
    <w:rsid w:val="00152E19"/>
    <w:rsid w:val="001636E2"/>
    <w:rsid w:val="00175BC7"/>
    <w:rsid w:val="001767B0"/>
    <w:rsid w:val="0018175B"/>
    <w:rsid w:val="00185697"/>
    <w:rsid w:val="00195FA5"/>
    <w:rsid w:val="001A1707"/>
    <w:rsid w:val="001B07B4"/>
    <w:rsid w:val="001C136F"/>
    <w:rsid w:val="001D6526"/>
    <w:rsid w:val="00214A1A"/>
    <w:rsid w:val="00225ECE"/>
    <w:rsid w:val="00235728"/>
    <w:rsid w:val="002677E2"/>
    <w:rsid w:val="00281958"/>
    <w:rsid w:val="00284220"/>
    <w:rsid w:val="002962D5"/>
    <w:rsid w:val="002A59C4"/>
    <w:rsid w:val="002D362D"/>
    <w:rsid w:val="002D47AE"/>
    <w:rsid w:val="002D4F52"/>
    <w:rsid w:val="002F02A7"/>
    <w:rsid w:val="003019D6"/>
    <w:rsid w:val="00370966"/>
    <w:rsid w:val="003753CE"/>
    <w:rsid w:val="0037553B"/>
    <w:rsid w:val="00395446"/>
    <w:rsid w:val="003D61B1"/>
    <w:rsid w:val="003E7697"/>
    <w:rsid w:val="003F6B31"/>
    <w:rsid w:val="003F7488"/>
    <w:rsid w:val="00410695"/>
    <w:rsid w:val="0041506C"/>
    <w:rsid w:val="004243A5"/>
    <w:rsid w:val="00430C34"/>
    <w:rsid w:val="00442447"/>
    <w:rsid w:val="004604A1"/>
    <w:rsid w:val="00475E27"/>
    <w:rsid w:val="00482EAD"/>
    <w:rsid w:val="004A6DCC"/>
    <w:rsid w:val="004B29ED"/>
    <w:rsid w:val="004B31FF"/>
    <w:rsid w:val="004C36EA"/>
    <w:rsid w:val="00505CA8"/>
    <w:rsid w:val="00534071"/>
    <w:rsid w:val="00566757"/>
    <w:rsid w:val="0057501A"/>
    <w:rsid w:val="00577D80"/>
    <w:rsid w:val="00585411"/>
    <w:rsid w:val="00585FF1"/>
    <w:rsid w:val="005922FE"/>
    <w:rsid w:val="005B7E69"/>
    <w:rsid w:val="005D4073"/>
    <w:rsid w:val="005E6231"/>
    <w:rsid w:val="005F0A9C"/>
    <w:rsid w:val="00601EE9"/>
    <w:rsid w:val="00610608"/>
    <w:rsid w:val="006148DC"/>
    <w:rsid w:val="00630872"/>
    <w:rsid w:val="00631C0A"/>
    <w:rsid w:val="00642037"/>
    <w:rsid w:val="00663018"/>
    <w:rsid w:val="0066551E"/>
    <w:rsid w:val="00665570"/>
    <w:rsid w:val="00673265"/>
    <w:rsid w:val="00676712"/>
    <w:rsid w:val="00697D92"/>
    <w:rsid w:val="006A1AC3"/>
    <w:rsid w:val="006C0EF8"/>
    <w:rsid w:val="006D7F75"/>
    <w:rsid w:val="007002CB"/>
    <w:rsid w:val="00723F37"/>
    <w:rsid w:val="00727E11"/>
    <w:rsid w:val="0073403E"/>
    <w:rsid w:val="00736462"/>
    <w:rsid w:val="00785F43"/>
    <w:rsid w:val="007944F0"/>
    <w:rsid w:val="007973A7"/>
    <w:rsid w:val="007A7CD9"/>
    <w:rsid w:val="007B3138"/>
    <w:rsid w:val="007B556F"/>
    <w:rsid w:val="007B6C51"/>
    <w:rsid w:val="007C1552"/>
    <w:rsid w:val="007C28BC"/>
    <w:rsid w:val="007C791C"/>
    <w:rsid w:val="00806C2A"/>
    <w:rsid w:val="00811842"/>
    <w:rsid w:val="00816F4D"/>
    <w:rsid w:val="00823B34"/>
    <w:rsid w:val="00830B66"/>
    <w:rsid w:val="00833DE8"/>
    <w:rsid w:val="00834BD9"/>
    <w:rsid w:val="008475EB"/>
    <w:rsid w:val="008506E0"/>
    <w:rsid w:val="008550A9"/>
    <w:rsid w:val="00856C89"/>
    <w:rsid w:val="00867962"/>
    <w:rsid w:val="00876C3C"/>
    <w:rsid w:val="008844CE"/>
    <w:rsid w:val="008B06B1"/>
    <w:rsid w:val="008C0208"/>
    <w:rsid w:val="008F4E93"/>
    <w:rsid w:val="008F595F"/>
    <w:rsid w:val="00902F17"/>
    <w:rsid w:val="00910530"/>
    <w:rsid w:val="00910A99"/>
    <w:rsid w:val="009114BF"/>
    <w:rsid w:val="00923354"/>
    <w:rsid w:val="00955718"/>
    <w:rsid w:val="00965479"/>
    <w:rsid w:val="00970679"/>
    <w:rsid w:val="00973CC6"/>
    <w:rsid w:val="0099386D"/>
    <w:rsid w:val="009A2DAB"/>
    <w:rsid w:val="009A5DB3"/>
    <w:rsid w:val="009E4D83"/>
    <w:rsid w:val="009F5E52"/>
    <w:rsid w:val="00A06CB8"/>
    <w:rsid w:val="00A205E5"/>
    <w:rsid w:val="00A27973"/>
    <w:rsid w:val="00A4082F"/>
    <w:rsid w:val="00A416C2"/>
    <w:rsid w:val="00A5152D"/>
    <w:rsid w:val="00A65923"/>
    <w:rsid w:val="00A72941"/>
    <w:rsid w:val="00A851C5"/>
    <w:rsid w:val="00A86C4A"/>
    <w:rsid w:val="00AC0C32"/>
    <w:rsid w:val="00AC15F3"/>
    <w:rsid w:val="00AC5812"/>
    <w:rsid w:val="00AF17DD"/>
    <w:rsid w:val="00AF286E"/>
    <w:rsid w:val="00B05636"/>
    <w:rsid w:val="00B24009"/>
    <w:rsid w:val="00B25F63"/>
    <w:rsid w:val="00B40111"/>
    <w:rsid w:val="00B53588"/>
    <w:rsid w:val="00B54AB4"/>
    <w:rsid w:val="00B54BE5"/>
    <w:rsid w:val="00B56D2B"/>
    <w:rsid w:val="00B63658"/>
    <w:rsid w:val="00B95369"/>
    <w:rsid w:val="00B964ED"/>
    <w:rsid w:val="00BA012F"/>
    <w:rsid w:val="00BB5D46"/>
    <w:rsid w:val="00BD3C54"/>
    <w:rsid w:val="00BE6241"/>
    <w:rsid w:val="00C34922"/>
    <w:rsid w:val="00C600BF"/>
    <w:rsid w:val="00C753EF"/>
    <w:rsid w:val="00C911C9"/>
    <w:rsid w:val="00C94431"/>
    <w:rsid w:val="00CC5B48"/>
    <w:rsid w:val="00CF2410"/>
    <w:rsid w:val="00D11F95"/>
    <w:rsid w:val="00D34F91"/>
    <w:rsid w:val="00D43D60"/>
    <w:rsid w:val="00D50422"/>
    <w:rsid w:val="00D54338"/>
    <w:rsid w:val="00D922E1"/>
    <w:rsid w:val="00DD23AE"/>
    <w:rsid w:val="00E02C8B"/>
    <w:rsid w:val="00E16519"/>
    <w:rsid w:val="00E37D53"/>
    <w:rsid w:val="00E716E3"/>
    <w:rsid w:val="00E7409B"/>
    <w:rsid w:val="00E74C40"/>
    <w:rsid w:val="00EA2FB5"/>
    <w:rsid w:val="00ED3C1F"/>
    <w:rsid w:val="00EE0A64"/>
    <w:rsid w:val="00EF11E5"/>
    <w:rsid w:val="00F00A06"/>
    <w:rsid w:val="00F37B27"/>
    <w:rsid w:val="00F404D2"/>
    <w:rsid w:val="00F66060"/>
    <w:rsid w:val="00F66867"/>
    <w:rsid w:val="00FB3B21"/>
    <w:rsid w:val="00FC458D"/>
    <w:rsid w:val="00FE63B9"/>
    <w:rsid w:val="00FF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3D7A7"/>
  <w15:chartTrackingRefBased/>
  <w15:docId w15:val="{6F0BDF7A-A827-4968-8272-FB237C97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8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964E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4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75EB"/>
  </w:style>
  <w:style w:type="paragraph" w:styleId="a7">
    <w:name w:val="footer"/>
    <w:basedOn w:val="a"/>
    <w:link w:val="a8"/>
    <w:uiPriority w:val="99"/>
    <w:unhideWhenUsed/>
    <w:rsid w:val="0084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75EB"/>
  </w:style>
  <w:style w:type="character" w:styleId="a9">
    <w:name w:val="Unresolved Mention"/>
    <w:basedOn w:val="a0"/>
    <w:uiPriority w:val="99"/>
    <w:semiHidden/>
    <w:unhideWhenUsed/>
    <w:rsid w:val="004B29ED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955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Mataeva Sezimn</cp:lastModifiedBy>
  <cp:revision>13</cp:revision>
  <cp:lastPrinted>2022-04-12T08:59:00Z</cp:lastPrinted>
  <dcterms:created xsi:type="dcterms:W3CDTF">2022-03-22T10:29:00Z</dcterms:created>
  <dcterms:modified xsi:type="dcterms:W3CDTF">2022-04-12T09:13:00Z</dcterms:modified>
</cp:coreProperties>
</file>